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51D9E586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551F15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7751F">
        <w:rPr>
          <w:rFonts w:ascii="Arial" w:hAnsi="Arial" w:cs="Arial"/>
          <w:b/>
          <w:iCs/>
          <w:sz w:val="22"/>
          <w:szCs w:val="22"/>
        </w:rPr>
        <w:t>2</w:t>
      </w:r>
      <w:r w:rsidR="0057751F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346292F4" w:rsidR="003D4539" w:rsidRPr="002E3392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E339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7751F" w:rsidRPr="002E339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PZ.294.934.2026</w:t>
      </w:r>
    </w:p>
    <w:p w14:paraId="760BDC16" w14:textId="66211882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2E339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7751F" w:rsidRPr="002E339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0221/IZ04GM/00209/00192/26/P</w:t>
      </w:r>
    </w:p>
    <w:p w14:paraId="40073EF0" w14:textId="77777777" w:rsidR="00FB0E2E" w:rsidRPr="004771C3" w:rsidRDefault="00FB0E2E" w:rsidP="002478C1">
      <w:pPr>
        <w:spacing w:before="24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4A6A1954" w:rsidR="00686BE4" w:rsidRPr="00686BE4" w:rsidRDefault="00894712" w:rsidP="00686BE4">
      <w:pPr>
        <w:spacing w:after="9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  <w:r>
        <w:rPr>
          <w:rFonts w:ascii="Arial" w:hAnsi="Arial" w:cs="Arial"/>
          <w:b/>
          <w:sz w:val="22"/>
          <w:szCs w:val="22"/>
        </w:rPr>
        <w:br/>
        <w:t xml:space="preserve">ul. </w:t>
      </w:r>
      <w:r w:rsidR="002E3392">
        <w:rPr>
          <w:rFonts w:ascii="Arial" w:hAnsi="Arial" w:cs="Arial"/>
          <w:b/>
          <w:sz w:val="22"/>
          <w:szCs w:val="22"/>
        </w:rPr>
        <w:t>Okopowa 5</w:t>
      </w:r>
      <w:r w:rsidR="002E3392">
        <w:rPr>
          <w:rFonts w:ascii="Arial" w:hAnsi="Arial" w:cs="Arial"/>
          <w:b/>
          <w:sz w:val="22"/>
          <w:szCs w:val="22"/>
        </w:rPr>
        <w:br/>
        <w:t>20-022 Lublin</w:t>
      </w:r>
    </w:p>
    <w:p w14:paraId="61E1B5C0" w14:textId="4C682925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335E804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2478C1" w:rsidRPr="002478C1">
        <w:rPr>
          <w:rFonts w:ascii="Arial" w:hAnsi="Arial" w:cs="Arial"/>
          <w:b/>
          <w:bCs/>
          <w:sz w:val="22"/>
          <w:szCs w:val="22"/>
        </w:rPr>
        <w:t>Zakup i dostawa posiłków profilaktycznych w formie kuponów żywieniowych na 2026 rok dla IZ Lublin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C532B83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42D5641E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3C72B1C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2478C1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2478C1">
        <w:rPr>
          <w:rFonts w:ascii="Arial" w:hAnsi="Arial" w:cs="Arial"/>
          <w:color w:val="auto"/>
          <w:sz w:val="22"/>
          <w:szCs w:val="22"/>
        </w:rPr>
        <w:t>Z</w:t>
      </w:r>
      <w:r w:rsidR="005E798C" w:rsidRPr="002478C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2478C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2478C1">
        <w:rPr>
          <w:rFonts w:ascii="Arial" w:hAnsi="Arial" w:cs="Arial"/>
          <w:color w:val="auto"/>
          <w:sz w:val="22"/>
          <w:szCs w:val="22"/>
        </w:rPr>
        <w:t>. X</w:t>
      </w:r>
      <w:r w:rsidR="00460C8E" w:rsidRPr="002478C1">
        <w:rPr>
          <w:rFonts w:ascii="Arial" w:hAnsi="Arial" w:cs="Arial"/>
          <w:color w:val="auto"/>
          <w:sz w:val="22"/>
          <w:szCs w:val="22"/>
        </w:rPr>
        <w:t>VIII</w:t>
      </w:r>
      <w:r w:rsidR="00F275C0" w:rsidRPr="002478C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2478C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2478C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2478C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2478C1">
        <w:rPr>
          <w:rFonts w:ascii="Arial" w:hAnsi="Arial" w:cs="Arial"/>
          <w:color w:val="auto"/>
          <w:sz w:val="22"/>
          <w:szCs w:val="22"/>
        </w:rPr>
        <w:t>.</w:t>
      </w:r>
      <w:r w:rsidR="00460C8E" w:rsidRPr="002478C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2478C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2478C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2C70089A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65543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45B60"/>
    <w:rsid w:val="002478C1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E3392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825B4"/>
    <w:rsid w:val="004E7147"/>
    <w:rsid w:val="004F34C8"/>
    <w:rsid w:val="004F7A42"/>
    <w:rsid w:val="00502E92"/>
    <w:rsid w:val="005040B7"/>
    <w:rsid w:val="005431C6"/>
    <w:rsid w:val="00562FF7"/>
    <w:rsid w:val="005768B4"/>
    <w:rsid w:val="0057751F"/>
    <w:rsid w:val="00581502"/>
    <w:rsid w:val="0059070D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40649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4712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A455A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3B71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618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Biernat Paweł</cp:lastModifiedBy>
  <cp:revision>26</cp:revision>
  <cp:lastPrinted>2020-12-31T10:36:00Z</cp:lastPrinted>
  <dcterms:created xsi:type="dcterms:W3CDTF">2021-01-07T09:37:00Z</dcterms:created>
  <dcterms:modified xsi:type="dcterms:W3CDTF">2026-01-22T07:23:00Z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